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73" w:rsidRDefault="00840473" w:rsidP="00840473">
      <w:pPr>
        <w:jc w:val="center"/>
        <w:rPr>
          <w:rFonts w:asciiTheme="majorHAnsi" w:hAnsiTheme="majorHAnsi"/>
          <w:b/>
          <w:sz w:val="28"/>
          <w:szCs w:val="28"/>
        </w:rPr>
      </w:pPr>
      <w:r w:rsidRPr="00840473">
        <w:rPr>
          <w:rFonts w:asciiTheme="majorHAnsi" w:hAnsiTheme="majorHAnsi"/>
          <w:b/>
          <w:sz w:val="28"/>
          <w:szCs w:val="28"/>
        </w:rPr>
        <w:t>WYKAZ PROCEDUR I REGULAMINÓW OBOWIĄZUJĄCYCH W PRZEDSZKOLU</w:t>
      </w:r>
    </w:p>
    <w:p w:rsidR="00687F93" w:rsidRDefault="00687F93" w:rsidP="00840473">
      <w:pPr>
        <w:jc w:val="center"/>
        <w:rPr>
          <w:rFonts w:asciiTheme="majorHAnsi" w:hAnsiTheme="majorHAnsi"/>
          <w:b/>
          <w:sz w:val="28"/>
          <w:szCs w:val="28"/>
        </w:rPr>
      </w:pPr>
    </w:p>
    <w:p w:rsidR="00687F93" w:rsidRDefault="00687F93" w:rsidP="00840473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840473" w:rsidRPr="00687F93" w:rsidTr="00840473">
        <w:tc>
          <w:tcPr>
            <w:tcW w:w="534" w:type="dxa"/>
          </w:tcPr>
          <w:p w:rsidR="00840473" w:rsidRPr="00687F93" w:rsidRDefault="0084047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1.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PROCEDURA BEZPIECZNEGO POBYTU DZIECI W PRZEDSZKOLU</w:t>
            </w:r>
          </w:p>
        </w:tc>
      </w:tr>
      <w:tr w:rsidR="00840473" w:rsidRPr="00687F93" w:rsidTr="00840473">
        <w:tc>
          <w:tcPr>
            <w:tcW w:w="534" w:type="dxa"/>
          </w:tcPr>
          <w:p w:rsidR="00840473" w:rsidRPr="00687F93" w:rsidRDefault="00687F9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2.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PROCEDURA MONITOROWANIA OSÓB WCHODZĄCYCH I OPUSZCZAJĄCYCH TEREN PRZEDSZKOLA</w:t>
            </w:r>
          </w:p>
        </w:tc>
      </w:tr>
      <w:tr w:rsidR="00840473" w:rsidRPr="00687F93" w:rsidTr="00840473">
        <w:tc>
          <w:tcPr>
            <w:tcW w:w="534" w:type="dxa"/>
          </w:tcPr>
          <w:p w:rsidR="00840473" w:rsidRPr="00687F93" w:rsidRDefault="00687F9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3.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PROCEDURA PRZYPROWADZANIA I ODBIERANIA DZIECI Z PRZEDSZKOLA</w:t>
            </w:r>
          </w:p>
        </w:tc>
      </w:tr>
      <w:tr w:rsidR="00840473" w:rsidRPr="00687F93" w:rsidTr="00840473">
        <w:tc>
          <w:tcPr>
            <w:tcW w:w="534" w:type="dxa"/>
          </w:tcPr>
          <w:p w:rsidR="00840473" w:rsidRPr="00687F93" w:rsidRDefault="00687F9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4.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PROCEDURA POSTĘPOWANIA W PRZYPADKU NIE ODEBRANIA DZIECKA Z PRZEDSZKOLA</w:t>
            </w:r>
          </w:p>
        </w:tc>
      </w:tr>
      <w:tr w:rsidR="00840473" w:rsidRPr="00687F93" w:rsidTr="00840473">
        <w:tc>
          <w:tcPr>
            <w:tcW w:w="534" w:type="dxa"/>
          </w:tcPr>
          <w:p w:rsidR="00840473" w:rsidRPr="00687F93" w:rsidRDefault="00687F9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5.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PROCEDURA BEZPIECZEŃSTWA PODCZAS ZAJĘĆ ORGANIZOWANYCH POZA TERENEM PRZEDSZKOLA (SPACER, WYCIECZKA)</w:t>
            </w:r>
          </w:p>
        </w:tc>
      </w:tr>
      <w:tr w:rsidR="00840473" w:rsidRPr="00687F93" w:rsidTr="00840473">
        <w:tc>
          <w:tcPr>
            <w:tcW w:w="534" w:type="dxa"/>
          </w:tcPr>
          <w:p w:rsidR="00840473" w:rsidRPr="00687F93" w:rsidRDefault="00687F9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6.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PROCEDURA ZAPEWNIENIA BEZPIECZEŃSTWA PODCZAS WYCIECZEK TURYSTYCZNYCH, KRAJOZNAWCZYCH I TEMATYCZNYCH ORGANIZOWANYCH PRZEZ PRZEDSZKOLE</w:t>
            </w:r>
          </w:p>
        </w:tc>
      </w:tr>
      <w:tr w:rsidR="00840473" w:rsidRPr="00687F93" w:rsidTr="00840473">
        <w:tc>
          <w:tcPr>
            <w:tcW w:w="534" w:type="dxa"/>
          </w:tcPr>
          <w:p w:rsidR="00840473" w:rsidRPr="00687F93" w:rsidRDefault="00687F93" w:rsidP="0084047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687F93">
              <w:rPr>
                <w:rFonts w:asciiTheme="majorHAnsi" w:hAnsiTheme="majorHAnsi"/>
                <w:b/>
                <w:sz w:val="32"/>
                <w:szCs w:val="32"/>
              </w:rPr>
              <w:t>7.</w:t>
            </w:r>
          </w:p>
        </w:tc>
        <w:tc>
          <w:tcPr>
            <w:tcW w:w="8678" w:type="dxa"/>
          </w:tcPr>
          <w:p w:rsidR="00840473" w:rsidRPr="00687F93" w:rsidRDefault="00687F93" w:rsidP="00840473">
            <w:pPr>
              <w:rPr>
                <w:rFonts w:asciiTheme="majorHAnsi" w:hAnsiTheme="majorHAnsi"/>
                <w:sz w:val="32"/>
                <w:szCs w:val="32"/>
              </w:rPr>
            </w:pPr>
            <w:r w:rsidRPr="00687F93">
              <w:rPr>
                <w:rFonts w:asciiTheme="majorHAnsi" w:hAnsiTheme="majorHAnsi"/>
                <w:sz w:val="32"/>
                <w:szCs w:val="32"/>
              </w:rPr>
              <w:t>REGULAMIN ORGANIZACJI WYCIECZEK I SPACERÓW W PRZEDSZKOLU</w:t>
            </w:r>
          </w:p>
        </w:tc>
      </w:tr>
    </w:tbl>
    <w:p w:rsidR="00840473" w:rsidRPr="00840473" w:rsidRDefault="00840473" w:rsidP="00840473">
      <w:pPr>
        <w:rPr>
          <w:rFonts w:asciiTheme="majorHAnsi" w:hAnsiTheme="majorHAnsi"/>
          <w:b/>
          <w:sz w:val="28"/>
          <w:szCs w:val="28"/>
        </w:rPr>
      </w:pPr>
    </w:p>
    <w:sectPr w:rsidR="00840473" w:rsidRPr="00840473" w:rsidSect="008B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F23"/>
    <w:multiLevelType w:val="hybridMultilevel"/>
    <w:tmpl w:val="BA06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473"/>
    <w:rsid w:val="00687F93"/>
    <w:rsid w:val="00840473"/>
    <w:rsid w:val="008B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cp:lastPrinted>2016-01-13T16:41:00Z</cp:lastPrinted>
  <dcterms:created xsi:type="dcterms:W3CDTF">2016-01-13T16:27:00Z</dcterms:created>
  <dcterms:modified xsi:type="dcterms:W3CDTF">2016-01-13T16:42:00Z</dcterms:modified>
</cp:coreProperties>
</file>