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A5" w:rsidRDefault="00533EA5" w:rsidP="00533EA5">
      <w:pPr>
        <w:jc w:val="center"/>
        <w:rPr>
          <w:rStyle w:val="Pogrubienie"/>
          <w:rFonts w:asciiTheme="majorHAnsi" w:hAnsiTheme="majorHAnsi"/>
          <w:sz w:val="28"/>
          <w:szCs w:val="28"/>
        </w:rPr>
      </w:pPr>
      <w:r w:rsidRPr="00533EA5">
        <w:rPr>
          <w:rStyle w:val="Pogrubienie"/>
          <w:rFonts w:asciiTheme="majorHAnsi" w:hAnsiTheme="majorHAnsi"/>
          <w:sz w:val="28"/>
          <w:szCs w:val="28"/>
        </w:rPr>
        <w:t xml:space="preserve">Zarządzenie </w:t>
      </w:r>
      <w:r w:rsidR="006C0E98">
        <w:rPr>
          <w:rStyle w:val="Pogrubienie"/>
          <w:rFonts w:asciiTheme="majorHAnsi" w:hAnsiTheme="majorHAnsi"/>
          <w:sz w:val="28"/>
          <w:szCs w:val="28"/>
        </w:rPr>
        <w:t>nr 11</w:t>
      </w:r>
      <w:r>
        <w:rPr>
          <w:rStyle w:val="Pogrubienie"/>
          <w:rFonts w:asciiTheme="majorHAnsi" w:hAnsiTheme="majorHAnsi"/>
          <w:sz w:val="28"/>
          <w:szCs w:val="28"/>
        </w:rPr>
        <w:t>/15/16</w:t>
      </w:r>
    </w:p>
    <w:p w:rsidR="00533EA5" w:rsidRDefault="00533EA5" w:rsidP="00533EA5">
      <w:pPr>
        <w:jc w:val="center"/>
        <w:rPr>
          <w:rStyle w:val="Pogrubienie"/>
          <w:rFonts w:asciiTheme="majorHAnsi" w:hAnsiTheme="majorHAnsi"/>
          <w:sz w:val="28"/>
          <w:szCs w:val="28"/>
        </w:rPr>
      </w:pPr>
      <w:r w:rsidRPr="00533EA5">
        <w:rPr>
          <w:rStyle w:val="Pogrubienie"/>
          <w:rFonts w:asciiTheme="majorHAnsi" w:hAnsiTheme="majorHAnsi"/>
          <w:sz w:val="28"/>
          <w:szCs w:val="28"/>
        </w:rPr>
        <w:t xml:space="preserve"> Dyrektora </w:t>
      </w:r>
      <w:r>
        <w:rPr>
          <w:rStyle w:val="Pogrubienie"/>
          <w:rFonts w:asciiTheme="majorHAnsi" w:hAnsiTheme="majorHAnsi"/>
          <w:sz w:val="28"/>
          <w:szCs w:val="28"/>
        </w:rPr>
        <w:t xml:space="preserve">Zespołu Szkół Samorządowych </w:t>
      </w:r>
    </w:p>
    <w:p w:rsidR="00533EA5" w:rsidRDefault="00533EA5" w:rsidP="00533EA5">
      <w:pPr>
        <w:jc w:val="center"/>
        <w:rPr>
          <w:rFonts w:asciiTheme="majorHAnsi" w:hAnsiTheme="majorHAnsi"/>
          <w:sz w:val="28"/>
          <w:szCs w:val="28"/>
        </w:rPr>
      </w:pPr>
      <w:r>
        <w:rPr>
          <w:rStyle w:val="Pogrubienie"/>
          <w:rFonts w:asciiTheme="majorHAnsi" w:hAnsiTheme="majorHAnsi"/>
          <w:sz w:val="28"/>
          <w:szCs w:val="28"/>
        </w:rPr>
        <w:t xml:space="preserve">w Krzeszowie </w:t>
      </w:r>
      <w:r w:rsidRPr="00533EA5">
        <w:rPr>
          <w:rStyle w:val="Pogrubienie"/>
          <w:rFonts w:asciiTheme="majorHAnsi" w:hAnsiTheme="majorHAnsi"/>
          <w:sz w:val="28"/>
          <w:szCs w:val="28"/>
        </w:rPr>
        <w:t xml:space="preserve">z dnia </w:t>
      </w:r>
      <w:r w:rsidR="001746A7">
        <w:rPr>
          <w:rStyle w:val="Pogrubienie"/>
          <w:rFonts w:asciiTheme="majorHAnsi" w:hAnsiTheme="majorHAnsi"/>
          <w:sz w:val="28"/>
          <w:szCs w:val="28"/>
        </w:rPr>
        <w:t>15</w:t>
      </w:r>
      <w:r>
        <w:rPr>
          <w:rStyle w:val="Pogrubienie"/>
          <w:rFonts w:asciiTheme="majorHAnsi" w:hAnsiTheme="majorHAnsi"/>
          <w:sz w:val="28"/>
          <w:szCs w:val="28"/>
        </w:rPr>
        <w:t xml:space="preserve"> stycznia 201</w:t>
      </w:r>
      <w:r w:rsidR="006C0E98">
        <w:rPr>
          <w:rStyle w:val="Pogrubienie"/>
          <w:rFonts w:asciiTheme="majorHAnsi" w:hAnsiTheme="majorHAnsi"/>
          <w:sz w:val="28"/>
          <w:szCs w:val="28"/>
        </w:rPr>
        <w:t>6</w:t>
      </w:r>
      <w:r w:rsidRPr="00533EA5">
        <w:rPr>
          <w:rFonts w:asciiTheme="majorHAnsi" w:hAnsiTheme="majorHAnsi"/>
          <w:sz w:val="28"/>
          <w:szCs w:val="28"/>
        </w:rPr>
        <w:br/>
        <w:t>                                   </w:t>
      </w:r>
    </w:p>
    <w:p w:rsidR="00533EA5" w:rsidRPr="00533EA5" w:rsidRDefault="00533EA5" w:rsidP="00533E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A5">
        <w:rPr>
          <w:rFonts w:ascii="Times New Roman" w:hAnsi="Times New Roman" w:cs="Times New Roman"/>
          <w:sz w:val="24"/>
          <w:szCs w:val="24"/>
        </w:rPr>
        <w:t xml:space="preserve"> </w:t>
      </w:r>
      <w:r w:rsidRPr="00533EA5">
        <w:rPr>
          <w:rFonts w:ascii="Times New Roman" w:hAnsi="Times New Roman" w:cs="Times New Roman"/>
          <w:b/>
          <w:sz w:val="24"/>
          <w:szCs w:val="24"/>
        </w:rPr>
        <w:t>w sprawie:</w:t>
      </w:r>
      <w:r w:rsidRPr="00533EA5">
        <w:rPr>
          <w:rFonts w:ascii="Times New Roman" w:hAnsi="Times New Roman" w:cs="Times New Roman"/>
          <w:sz w:val="24"/>
          <w:szCs w:val="24"/>
        </w:rPr>
        <w:t xml:space="preserve"> wprowadzenia procedur w Przedszkolu wchodzącym w skład ZSS w Krzeszowie.</w:t>
      </w:r>
      <w:r w:rsidRPr="00533EA5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533EA5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533EA5" w:rsidRPr="006C0E98" w:rsidRDefault="00533EA5" w:rsidP="006C0E9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3F5CE9">
        <w:rPr>
          <w:rFonts w:ascii="Times New Roman" w:hAnsi="Times New Roman"/>
          <w:bCs/>
          <w:sz w:val="20"/>
          <w:szCs w:val="20"/>
          <w:lang w:eastAsia="pl-PL"/>
        </w:rPr>
        <w:t>Statut ZSS w Krzeszowie</w:t>
      </w:r>
      <w:r w:rsidR="006C0E98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r w:rsidRPr="006C0E98">
        <w:rPr>
          <w:rFonts w:ascii="Times New Roman" w:hAnsi="Times New Roman"/>
          <w:bCs/>
          <w:sz w:val="20"/>
          <w:szCs w:val="20"/>
          <w:lang w:eastAsia="pl-PL"/>
        </w:rPr>
        <w:t xml:space="preserve">Rozporządzenie </w:t>
      </w:r>
      <w:proofErr w:type="spellStart"/>
      <w:r w:rsidRPr="006C0E98">
        <w:rPr>
          <w:rFonts w:ascii="Times New Roman" w:hAnsi="Times New Roman"/>
          <w:bCs/>
          <w:sz w:val="20"/>
          <w:szCs w:val="20"/>
          <w:lang w:eastAsia="pl-PL"/>
        </w:rPr>
        <w:t>MENiS</w:t>
      </w:r>
      <w:proofErr w:type="spellEnd"/>
      <w:r w:rsidRPr="006C0E98">
        <w:rPr>
          <w:rFonts w:ascii="Times New Roman" w:hAnsi="Times New Roman"/>
          <w:bCs/>
          <w:sz w:val="20"/>
          <w:szCs w:val="20"/>
          <w:lang w:eastAsia="pl-PL"/>
        </w:rPr>
        <w:t xml:space="preserve"> z dnia 31 grudnia 2002r., w sprawie bezpieczeństwa </w:t>
      </w:r>
      <w:r w:rsidRPr="006C0E98">
        <w:rPr>
          <w:rFonts w:ascii="Times New Roman" w:hAnsi="Times New Roman"/>
          <w:bCs/>
          <w:sz w:val="20"/>
          <w:szCs w:val="20"/>
          <w:lang w:eastAsia="pl-PL"/>
        </w:rPr>
        <w:br/>
        <w:t xml:space="preserve">i higieny w publicznych i niepublicznych szkołach i placówkach </w:t>
      </w:r>
      <w:r w:rsidRPr="006C0E98">
        <w:rPr>
          <w:rFonts w:ascii="Times New Roman" w:hAnsi="Times New Roman"/>
          <w:bCs/>
          <w:sz w:val="20"/>
          <w:szCs w:val="20"/>
          <w:lang w:eastAsia="pl-PL"/>
        </w:rPr>
        <w:br/>
        <w:t>(</w:t>
      </w:r>
      <w:proofErr w:type="spellStart"/>
      <w:r w:rsidRPr="006C0E98">
        <w:rPr>
          <w:rFonts w:ascii="Times New Roman" w:hAnsi="Times New Roman"/>
          <w:bCs/>
          <w:sz w:val="20"/>
          <w:szCs w:val="20"/>
          <w:lang w:eastAsia="pl-PL"/>
        </w:rPr>
        <w:t>Dz.U</w:t>
      </w:r>
      <w:proofErr w:type="spellEnd"/>
      <w:r w:rsidRPr="006C0E98">
        <w:rPr>
          <w:rFonts w:ascii="Times New Roman" w:hAnsi="Times New Roman"/>
          <w:bCs/>
          <w:sz w:val="20"/>
          <w:szCs w:val="20"/>
          <w:lang w:eastAsia="pl-PL"/>
        </w:rPr>
        <w:t>. z 2003r.Nr 6, poz. 69)</w:t>
      </w:r>
      <w:r w:rsidR="006C0E98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r w:rsidRPr="006C0E98">
        <w:rPr>
          <w:rFonts w:ascii="Times New Roman" w:hAnsi="Times New Roman"/>
          <w:bCs/>
          <w:sz w:val="20"/>
          <w:szCs w:val="20"/>
          <w:lang w:eastAsia="pl-PL"/>
        </w:rPr>
        <w:t xml:space="preserve">Rozporządzenie MEN z dnia 25 sierpnia 2009 r., zmieniające rozporządzenie </w:t>
      </w:r>
      <w:r w:rsidRPr="006C0E98">
        <w:rPr>
          <w:rFonts w:ascii="Times New Roman" w:hAnsi="Times New Roman"/>
          <w:bCs/>
          <w:sz w:val="20"/>
          <w:szCs w:val="20"/>
          <w:lang w:eastAsia="pl-PL"/>
        </w:rPr>
        <w:br/>
        <w:t xml:space="preserve">w sprawie bezpieczeństwa i higieny w publicznych i niepublicznych szkołach </w:t>
      </w:r>
      <w:r w:rsidRPr="006C0E98">
        <w:rPr>
          <w:rFonts w:ascii="Times New Roman" w:hAnsi="Times New Roman"/>
          <w:bCs/>
          <w:sz w:val="20"/>
          <w:szCs w:val="20"/>
          <w:lang w:eastAsia="pl-PL"/>
        </w:rPr>
        <w:br/>
        <w:t>i przedszkolach</w:t>
      </w:r>
      <w:r w:rsidR="006C0E98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r w:rsidRPr="006C0E98">
        <w:rPr>
          <w:rFonts w:ascii="Times New Roman" w:hAnsi="Times New Roman"/>
          <w:bCs/>
          <w:sz w:val="20"/>
          <w:szCs w:val="20"/>
          <w:lang w:eastAsia="pl-PL"/>
        </w:rPr>
        <w:t xml:space="preserve">Rozporządzenie </w:t>
      </w:r>
      <w:proofErr w:type="spellStart"/>
      <w:r w:rsidRPr="006C0E98">
        <w:rPr>
          <w:rFonts w:ascii="Times New Roman" w:hAnsi="Times New Roman"/>
          <w:bCs/>
          <w:sz w:val="20"/>
          <w:szCs w:val="20"/>
          <w:lang w:eastAsia="pl-PL"/>
        </w:rPr>
        <w:t>MENiS</w:t>
      </w:r>
      <w:proofErr w:type="spellEnd"/>
      <w:r w:rsidRPr="006C0E98">
        <w:rPr>
          <w:rFonts w:ascii="Times New Roman" w:hAnsi="Times New Roman"/>
          <w:bCs/>
          <w:sz w:val="20"/>
          <w:szCs w:val="20"/>
          <w:lang w:eastAsia="pl-PL"/>
        </w:rPr>
        <w:t xml:space="preserve"> z dnia 31.01.2003 w sprawie szczególnych form działalności wychowawczej i zapobiegawczej wobec dzieci i młodzieży (…)</w:t>
      </w:r>
      <w:r w:rsidR="006C0E98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r w:rsidRPr="006C0E98">
        <w:rPr>
          <w:rFonts w:ascii="Times New Roman" w:hAnsi="Times New Roman"/>
          <w:bCs/>
          <w:sz w:val="20"/>
          <w:szCs w:val="20"/>
          <w:lang w:eastAsia="pl-PL"/>
        </w:rPr>
        <w:t>Kodeks rodzinny i opiekuńczy ustawa z dnia 25 luteg</w:t>
      </w:r>
      <w:r w:rsidR="006C0E98">
        <w:rPr>
          <w:rFonts w:ascii="Times New Roman" w:hAnsi="Times New Roman"/>
          <w:bCs/>
          <w:sz w:val="20"/>
          <w:szCs w:val="20"/>
          <w:lang w:eastAsia="pl-PL"/>
        </w:rPr>
        <w:t xml:space="preserve">o 1964 </w:t>
      </w:r>
      <w:proofErr w:type="spellStart"/>
      <w:r w:rsidR="006C0E98">
        <w:rPr>
          <w:rFonts w:ascii="Times New Roman" w:hAnsi="Times New Roman"/>
          <w:bCs/>
          <w:sz w:val="20"/>
          <w:szCs w:val="20"/>
          <w:lang w:eastAsia="pl-PL"/>
        </w:rPr>
        <w:t>r</w:t>
      </w:r>
      <w:proofErr w:type="spellEnd"/>
      <w:r w:rsidR="006C0E98">
        <w:rPr>
          <w:rFonts w:ascii="Times New Roman" w:hAnsi="Times New Roman"/>
          <w:bCs/>
          <w:sz w:val="20"/>
          <w:szCs w:val="20"/>
          <w:lang w:eastAsia="pl-PL"/>
        </w:rPr>
        <w:t xml:space="preserve"> (Dz. U. Nr 9, poz. 59 </w:t>
      </w:r>
      <w:r w:rsidRPr="006C0E98">
        <w:rPr>
          <w:rFonts w:ascii="Times New Roman" w:hAnsi="Times New Roman"/>
          <w:bCs/>
          <w:sz w:val="20"/>
          <w:szCs w:val="20"/>
          <w:lang w:eastAsia="pl-PL"/>
        </w:rPr>
        <w:t xml:space="preserve">z </w:t>
      </w:r>
      <w:proofErr w:type="spellStart"/>
      <w:r w:rsidRPr="006C0E98">
        <w:rPr>
          <w:rFonts w:ascii="Times New Roman" w:hAnsi="Times New Roman"/>
          <w:bCs/>
          <w:sz w:val="20"/>
          <w:szCs w:val="20"/>
          <w:lang w:eastAsia="pl-PL"/>
        </w:rPr>
        <w:t>późn</w:t>
      </w:r>
      <w:proofErr w:type="spellEnd"/>
      <w:r w:rsidRPr="006C0E98">
        <w:rPr>
          <w:rFonts w:ascii="Times New Roman" w:hAnsi="Times New Roman"/>
          <w:bCs/>
          <w:sz w:val="20"/>
          <w:szCs w:val="20"/>
          <w:lang w:eastAsia="pl-PL"/>
        </w:rPr>
        <w:t>. zm.)</w:t>
      </w:r>
      <w:r w:rsidR="006C0E98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r w:rsidRPr="006C0E98">
        <w:rPr>
          <w:rFonts w:ascii="Times New Roman" w:hAnsi="Times New Roman"/>
          <w:bCs/>
          <w:sz w:val="20"/>
          <w:szCs w:val="20"/>
          <w:lang w:eastAsia="pl-PL"/>
        </w:rPr>
        <w:t>Kodeks karny, art. 160</w:t>
      </w:r>
    </w:p>
    <w:p w:rsidR="00533EA5" w:rsidRDefault="00533EA5" w:rsidP="006C0E9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3F5CE9">
        <w:rPr>
          <w:rFonts w:ascii="Times New Roman" w:hAnsi="Times New Roman"/>
          <w:bCs/>
          <w:sz w:val="20"/>
          <w:szCs w:val="20"/>
          <w:lang w:eastAsia="pl-PL"/>
        </w:rPr>
        <w:t xml:space="preserve">Ustawa o Postępowaniu w Sprawach Nieletnich z dnia 26 października 1982r. (Dz. U. z dnia 12 listopada 1982 r. z </w:t>
      </w:r>
      <w:proofErr w:type="spellStart"/>
      <w:r w:rsidRPr="003F5CE9">
        <w:rPr>
          <w:rFonts w:ascii="Times New Roman" w:hAnsi="Times New Roman"/>
          <w:bCs/>
          <w:sz w:val="20"/>
          <w:szCs w:val="20"/>
          <w:lang w:eastAsia="pl-PL"/>
        </w:rPr>
        <w:t>późn</w:t>
      </w:r>
      <w:proofErr w:type="spellEnd"/>
      <w:r w:rsidRPr="003F5CE9">
        <w:rPr>
          <w:rFonts w:ascii="Times New Roman" w:hAnsi="Times New Roman"/>
          <w:bCs/>
          <w:sz w:val="20"/>
          <w:szCs w:val="20"/>
          <w:lang w:eastAsia="pl-PL"/>
        </w:rPr>
        <w:t>. zm.) – wybrane zagadnienia: Art. 4 § 1</w:t>
      </w:r>
      <w:r w:rsidR="006C0E98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r w:rsidRPr="006C0E98">
        <w:rPr>
          <w:rFonts w:ascii="Times New Roman" w:hAnsi="Times New Roman"/>
          <w:bCs/>
          <w:sz w:val="20"/>
          <w:szCs w:val="20"/>
          <w:lang w:eastAsia="pl-PL"/>
        </w:rPr>
        <w:t xml:space="preserve">Ustawa o systemie oświaty z dnia 7 września 1991 z </w:t>
      </w:r>
      <w:proofErr w:type="spellStart"/>
      <w:r w:rsidRPr="006C0E98">
        <w:rPr>
          <w:rFonts w:ascii="Times New Roman" w:hAnsi="Times New Roman"/>
          <w:bCs/>
          <w:sz w:val="20"/>
          <w:szCs w:val="20"/>
          <w:lang w:eastAsia="pl-PL"/>
        </w:rPr>
        <w:t>późn</w:t>
      </w:r>
      <w:proofErr w:type="spellEnd"/>
      <w:r w:rsidRPr="006C0E98">
        <w:rPr>
          <w:rFonts w:ascii="Times New Roman" w:hAnsi="Times New Roman"/>
          <w:bCs/>
          <w:sz w:val="20"/>
          <w:szCs w:val="20"/>
          <w:lang w:eastAsia="pl-PL"/>
        </w:rPr>
        <w:t>. zm.</w:t>
      </w:r>
      <w:r w:rsidR="006C0E98">
        <w:rPr>
          <w:rFonts w:ascii="Times New Roman" w:hAnsi="Times New Roman"/>
          <w:bCs/>
          <w:sz w:val="20"/>
          <w:szCs w:val="20"/>
          <w:lang w:eastAsia="pl-PL"/>
        </w:rPr>
        <w:t xml:space="preserve">, </w:t>
      </w:r>
      <w:r w:rsidR="006C0E98">
        <w:rPr>
          <w:rFonts w:ascii="Times New Roman" w:hAnsi="Times New Roman"/>
          <w:bCs/>
          <w:sz w:val="20"/>
          <w:szCs w:val="20"/>
        </w:rPr>
        <w:t xml:space="preserve">Konwencja o Prawach Dziecka, </w:t>
      </w:r>
      <w:r w:rsidRPr="006C0E98">
        <w:rPr>
          <w:rFonts w:ascii="Times New Roman" w:hAnsi="Times New Roman"/>
          <w:sz w:val="20"/>
          <w:szCs w:val="20"/>
        </w:rPr>
        <w:t>Rozporządzenie Ministra Edukacji Narodowej z dnia 21 maja 2001 r. w sprawie ramowych statutów publicznego przedszkola oraz publicznych szkół (</w:t>
      </w:r>
      <w:proofErr w:type="spellStart"/>
      <w:r w:rsidRPr="006C0E98">
        <w:rPr>
          <w:rFonts w:ascii="Times New Roman" w:hAnsi="Times New Roman"/>
          <w:sz w:val="20"/>
          <w:szCs w:val="20"/>
        </w:rPr>
        <w:t>Dz.U</w:t>
      </w:r>
      <w:proofErr w:type="spellEnd"/>
      <w:r w:rsidRPr="006C0E98">
        <w:rPr>
          <w:rFonts w:ascii="Times New Roman" w:hAnsi="Times New Roman"/>
          <w:sz w:val="20"/>
          <w:szCs w:val="20"/>
        </w:rPr>
        <w:t xml:space="preserve">. z 2001 r. Nr 61 poz. 624 ze zm.), Ustawa z dnia 20 czerwca 1997 r. Prawo o ruchu drogowym ( </w:t>
      </w:r>
      <w:proofErr w:type="spellStart"/>
      <w:r w:rsidRPr="006C0E98">
        <w:rPr>
          <w:rFonts w:ascii="Times New Roman" w:hAnsi="Times New Roman"/>
          <w:sz w:val="20"/>
          <w:szCs w:val="20"/>
        </w:rPr>
        <w:t>Dz.U</w:t>
      </w:r>
      <w:proofErr w:type="spellEnd"/>
      <w:r w:rsidRPr="006C0E98">
        <w:rPr>
          <w:rFonts w:ascii="Times New Roman" w:hAnsi="Times New Roman"/>
          <w:sz w:val="20"/>
          <w:szCs w:val="20"/>
        </w:rPr>
        <w:t>. z 2012 r. poz. 1137).</w:t>
      </w:r>
    </w:p>
    <w:p w:rsidR="006C0E98" w:rsidRPr="006C0E98" w:rsidRDefault="006C0E98" w:rsidP="006C0E98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3EA5" w:rsidRPr="003F5CE9" w:rsidRDefault="00533EA5" w:rsidP="006C0E98">
      <w:pPr>
        <w:pStyle w:val="NormalnyWeb"/>
        <w:spacing w:before="0" w:beforeAutospacing="0" w:afterLines="100" w:afterAutospacing="0" w:line="276" w:lineRule="auto"/>
        <w:ind w:left="360"/>
        <w:jc w:val="center"/>
        <w:rPr>
          <w:b/>
          <w:bCs/>
        </w:rPr>
      </w:pPr>
      <w:r w:rsidRPr="003F5CE9">
        <w:rPr>
          <w:b/>
          <w:bCs/>
        </w:rPr>
        <w:t>Dyrektor Zespołu Szkół Samorządowych w Krzeszowie zarządza, co następuje:</w:t>
      </w:r>
    </w:p>
    <w:p w:rsidR="00533EA5" w:rsidRDefault="00533EA5" w:rsidP="006C0E98">
      <w:pPr>
        <w:pStyle w:val="NormalnyWeb"/>
        <w:spacing w:before="0" w:beforeAutospacing="0" w:afterLines="100" w:afterAutospacing="0" w:line="276" w:lineRule="auto"/>
        <w:ind w:left="360"/>
        <w:jc w:val="center"/>
        <w:rPr>
          <w:bCs/>
        </w:rPr>
      </w:pPr>
      <w:r>
        <w:rPr>
          <w:bCs/>
        </w:rPr>
        <w:t>§1</w:t>
      </w:r>
    </w:p>
    <w:p w:rsidR="00533EA5" w:rsidRPr="003F5CE9" w:rsidRDefault="00533EA5" w:rsidP="006C0E98">
      <w:pPr>
        <w:pStyle w:val="NormalnyWeb"/>
        <w:spacing w:before="0" w:beforeAutospacing="0" w:afterLines="100" w:afterAutospacing="0" w:line="276" w:lineRule="auto"/>
        <w:ind w:left="360"/>
        <w:jc w:val="both"/>
        <w:rPr>
          <w:b/>
          <w:bCs/>
        </w:rPr>
      </w:pPr>
      <w:r w:rsidRPr="003F5CE9">
        <w:rPr>
          <w:b/>
          <w:bCs/>
        </w:rPr>
        <w:t>Wprowadza się procedury:</w:t>
      </w:r>
    </w:p>
    <w:p w:rsidR="00533EA5" w:rsidRDefault="0009687A" w:rsidP="006C0E98">
      <w:pPr>
        <w:pStyle w:val="NormalnyWeb"/>
        <w:numPr>
          <w:ilvl w:val="0"/>
          <w:numId w:val="3"/>
        </w:numPr>
        <w:spacing w:before="0" w:beforeAutospacing="0" w:afterLines="100" w:afterAutospacing="0" w:line="276" w:lineRule="auto"/>
        <w:jc w:val="both"/>
        <w:rPr>
          <w:bCs/>
        </w:rPr>
      </w:pPr>
      <w:r>
        <w:rPr>
          <w:bCs/>
        </w:rPr>
        <w:t>„Procedura bezpiecznego pobytu dzieci w przedszkolu”.</w:t>
      </w:r>
    </w:p>
    <w:p w:rsidR="0009687A" w:rsidRDefault="0009687A" w:rsidP="006C0E98">
      <w:pPr>
        <w:pStyle w:val="NormalnyWeb"/>
        <w:numPr>
          <w:ilvl w:val="0"/>
          <w:numId w:val="3"/>
        </w:numPr>
        <w:spacing w:before="0" w:beforeAutospacing="0" w:afterLines="100" w:afterAutospacing="0" w:line="276" w:lineRule="auto"/>
        <w:jc w:val="both"/>
        <w:rPr>
          <w:bCs/>
        </w:rPr>
      </w:pPr>
      <w:r>
        <w:rPr>
          <w:bCs/>
        </w:rPr>
        <w:t>„Procedura monitorowania osób wchodzących i opuszczających teren przedszkola”.</w:t>
      </w:r>
    </w:p>
    <w:p w:rsidR="0009687A" w:rsidRDefault="0009687A" w:rsidP="006C0E98">
      <w:pPr>
        <w:pStyle w:val="NormalnyWeb"/>
        <w:numPr>
          <w:ilvl w:val="0"/>
          <w:numId w:val="3"/>
        </w:numPr>
        <w:spacing w:before="0" w:beforeAutospacing="0" w:afterLines="100" w:afterAutospacing="0" w:line="276" w:lineRule="auto"/>
        <w:jc w:val="both"/>
        <w:rPr>
          <w:bCs/>
        </w:rPr>
      </w:pPr>
      <w:r>
        <w:rPr>
          <w:bCs/>
        </w:rPr>
        <w:t>„Procedura przyprowadzania i odbierania dzieci z przedszkola”</w:t>
      </w:r>
    </w:p>
    <w:p w:rsidR="0009687A" w:rsidRDefault="0009687A" w:rsidP="006C0E98">
      <w:pPr>
        <w:pStyle w:val="NormalnyWeb"/>
        <w:numPr>
          <w:ilvl w:val="0"/>
          <w:numId w:val="3"/>
        </w:numPr>
        <w:spacing w:before="0" w:beforeAutospacing="0" w:afterLines="100" w:afterAutospacing="0" w:line="276" w:lineRule="auto"/>
        <w:jc w:val="both"/>
        <w:rPr>
          <w:bCs/>
        </w:rPr>
      </w:pPr>
      <w:r>
        <w:rPr>
          <w:bCs/>
        </w:rPr>
        <w:t>„Procedura postępowania w przypadku nie odebrania dziecka z przedszkola”.</w:t>
      </w:r>
    </w:p>
    <w:p w:rsidR="0009687A" w:rsidRDefault="0009687A" w:rsidP="006C0E98">
      <w:pPr>
        <w:pStyle w:val="NormalnyWeb"/>
        <w:numPr>
          <w:ilvl w:val="0"/>
          <w:numId w:val="3"/>
        </w:numPr>
        <w:spacing w:before="0" w:beforeAutospacing="0" w:afterLines="100" w:afterAutospacing="0" w:line="276" w:lineRule="auto"/>
        <w:jc w:val="both"/>
        <w:rPr>
          <w:bCs/>
        </w:rPr>
      </w:pPr>
      <w:r>
        <w:rPr>
          <w:bCs/>
        </w:rPr>
        <w:t>„Procedura bezpieczeństwa podczas zajęć organizowanych poza terenem przedszkola (spacer, wycieczka)”.</w:t>
      </w:r>
    </w:p>
    <w:p w:rsidR="0009687A" w:rsidRDefault="0009687A" w:rsidP="006C0E98">
      <w:pPr>
        <w:pStyle w:val="NormalnyWeb"/>
        <w:numPr>
          <w:ilvl w:val="0"/>
          <w:numId w:val="3"/>
        </w:numPr>
        <w:spacing w:before="0" w:beforeAutospacing="0" w:afterLines="100" w:afterAutospacing="0" w:line="276" w:lineRule="auto"/>
        <w:jc w:val="both"/>
        <w:rPr>
          <w:bCs/>
        </w:rPr>
      </w:pPr>
      <w:r>
        <w:rPr>
          <w:bCs/>
        </w:rPr>
        <w:t>„Procedura zapewnienia bezpieczeństwa podczas wycieczek turystycznych, krajoznawczych i tematycznych organizowanych przez przedszkole.”</w:t>
      </w:r>
    </w:p>
    <w:p w:rsidR="006C0E98" w:rsidRDefault="006C0E98" w:rsidP="006C0E98">
      <w:pPr>
        <w:pStyle w:val="NormalnyWeb"/>
        <w:spacing w:before="0" w:beforeAutospacing="0" w:afterLines="100" w:afterAutospacing="0" w:line="276" w:lineRule="auto"/>
        <w:jc w:val="both"/>
        <w:rPr>
          <w:bCs/>
        </w:rPr>
      </w:pPr>
    </w:p>
    <w:p w:rsidR="006C0E98" w:rsidRDefault="006C0E98" w:rsidP="006C0E98">
      <w:pPr>
        <w:pStyle w:val="NormalnyWeb"/>
        <w:spacing w:before="0" w:beforeAutospacing="0" w:afterLines="100" w:afterAutospacing="0" w:line="276" w:lineRule="auto"/>
        <w:jc w:val="both"/>
        <w:rPr>
          <w:bCs/>
        </w:rPr>
      </w:pPr>
    </w:p>
    <w:p w:rsidR="0009687A" w:rsidRDefault="0009687A" w:rsidP="006C0E98">
      <w:pPr>
        <w:pStyle w:val="NormalnyWeb"/>
        <w:spacing w:before="0" w:beforeAutospacing="0" w:afterLines="100" w:afterAutospacing="0" w:line="276" w:lineRule="auto"/>
        <w:ind w:left="720"/>
        <w:jc w:val="center"/>
        <w:rPr>
          <w:bCs/>
        </w:rPr>
      </w:pPr>
      <w:r>
        <w:rPr>
          <w:bCs/>
        </w:rPr>
        <w:lastRenderedPageBreak/>
        <w:t>§2</w:t>
      </w:r>
    </w:p>
    <w:p w:rsidR="0009687A" w:rsidRDefault="0009687A" w:rsidP="006C0E98">
      <w:pPr>
        <w:pStyle w:val="NormalnyWeb"/>
        <w:spacing w:before="0" w:beforeAutospacing="0" w:afterLines="100" w:afterAutospacing="0" w:line="276" w:lineRule="auto"/>
        <w:ind w:left="720"/>
        <w:jc w:val="both"/>
        <w:rPr>
          <w:bCs/>
        </w:rPr>
      </w:pPr>
      <w:r>
        <w:rPr>
          <w:bCs/>
        </w:rPr>
        <w:t>Do przestrzegania procedur zobowiązani są wszyscy pracownicy przedszkola, dyrektor o</w:t>
      </w:r>
      <w:r w:rsidR="003F5CE9">
        <w:rPr>
          <w:bCs/>
        </w:rPr>
        <w:t>raz rodzice/ prawni opiekunowie oraz osoby upoważnione przez nich do odbioru dzieci.</w:t>
      </w:r>
    </w:p>
    <w:p w:rsidR="003F5CE9" w:rsidRDefault="003F5CE9" w:rsidP="006C0E98">
      <w:pPr>
        <w:pStyle w:val="NormalnyWeb"/>
        <w:spacing w:before="0" w:beforeAutospacing="0" w:afterLines="100" w:afterAutospacing="0" w:line="276" w:lineRule="auto"/>
        <w:ind w:left="720"/>
        <w:jc w:val="center"/>
        <w:rPr>
          <w:bCs/>
        </w:rPr>
      </w:pPr>
      <w:r>
        <w:rPr>
          <w:bCs/>
        </w:rPr>
        <w:t>§3</w:t>
      </w:r>
    </w:p>
    <w:p w:rsidR="00432BE0" w:rsidRDefault="00432BE0" w:rsidP="006C0E98">
      <w:pPr>
        <w:pStyle w:val="NormalnyWeb"/>
        <w:spacing w:before="0" w:beforeAutospacing="0" w:afterLines="100" w:afterAutospacing="0" w:line="276" w:lineRule="auto"/>
        <w:ind w:left="720"/>
        <w:jc w:val="center"/>
        <w:rPr>
          <w:bCs/>
        </w:rPr>
      </w:pPr>
      <w:r>
        <w:t>Procedury stanowią załączniki do niniejszego zarządzenia.</w:t>
      </w:r>
      <w:r w:rsidR="003F5CE9">
        <w:br/>
      </w:r>
    </w:p>
    <w:p w:rsidR="003F5CE9" w:rsidRDefault="003F5CE9" w:rsidP="006C0E98">
      <w:pPr>
        <w:pStyle w:val="NormalnyWeb"/>
        <w:spacing w:before="0" w:beforeAutospacing="0" w:afterLines="100" w:afterAutospacing="0" w:line="276" w:lineRule="auto"/>
        <w:ind w:left="720"/>
        <w:jc w:val="center"/>
        <w:rPr>
          <w:bCs/>
        </w:rPr>
      </w:pPr>
      <w:r>
        <w:rPr>
          <w:bCs/>
        </w:rPr>
        <w:t>§4</w:t>
      </w:r>
    </w:p>
    <w:p w:rsidR="003F5CE9" w:rsidRPr="00432BE0" w:rsidRDefault="003F5CE9" w:rsidP="006C0E98">
      <w:pPr>
        <w:pStyle w:val="NormalnyWeb"/>
        <w:spacing w:before="0" w:beforeAutospacing="0" w:afterLines="100" w:afterAutospacing="0" w:line="276" w:lineRule="auto"/>
        <w:ind w:left="720"/>
        <w:jc w:val="center"/>
      </w:pPr>
      <w:r w:rsidRPr="003F5CE9">
        <w:rPr>
          <w:b/>
          <w:bCs/>
        </w:rPr>
        <w:t>Zarządzenie wch</w:t>
      </w:r>
      <w:r w:rsidR="006C0E98">
        <w:rPr>
          <w:b/>
          <w:bCs/>
        </w:rPr>
        <w:t>odzi   w życie z dniem 1.02.2016</w:t>
      </w:r>
      <w:r w:rsidRPr="003F5CE9">
        <w:rPr>
          <w:b/>
          <w:bCs/>
        </w:rPr>
        <w:t>r</w:t>
      </w:r>
      <w:r w:rsidR="00432BE0">
        <w:rPr>
          <w:b/>
          <w:bCs/>
        </w:rPr>
        <w:t>. ( po feriach)</w:t>
      </w:r>
      <w:r w:rsidRPr="003F5CE9">
        <w:rPr>
          <w:b/>
          <w:bCs/>
        </w:rPr>
        <w:t>.</w:t>
      </w:r>
    </w:p>
    <w:p w:rsidR="0009687A" w:rsidRPr="003F5CE9" w:rsidRDefault="0009687A" w:rsidP="006C0E98">
      <w:pPr>
        <w:pStyle w:val="NormalnyWeb"/>
        <w:spacing w:before="0" w:beforeAutospacing="0" w:afterLines="100" w:afterAutospacing="0" w:line="276" w:lineRule="auto"/>
        <w:jc w:val="center"/>
        <w:rPr>
          <w:b/>
          <w:bCs/>
        </w:rPr>
      </w:pPr>
    </w:p>
    <w:p w:rsidR="007645CE" w:rsidRPr="00533EA5" w:rsidRDefault="00533EA5" w:rsidP="00533EA5">
      <w:pPr>
        <w:rPr>
          <w:rFonts w:asciiTheme="majorHAnsi" w:hAnsiTheme="majorHAnsi"/>
          <w:b/>
          <w:bCs/>
          <w:sz w:val="28"/>
          <w:szCs w:val="28"/>
        </w:rPr>
      </w:pPr>
      <w:r>
        <w:br/>
      </w:r>
      <w:r>
        <w:br/>
      </w:r>
    </w:p>
    <w:sectPr w:rsidR="007645CE" w:rsidRPr="00533EA5" w:rsidSect="0076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254"/>
    <w:multiLevelType w:val="hybridMultilevel"/>
    <w:tmpl w:val="470A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22EC"/>
    <w:multiLevelType w:val="hybridMultilevel"/>
    <w:tmpl w:val="E4588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EC0457"/>
    <w:multiLevelType w:val="hybridMultilevel"/>
    <w:tmpl w:val="ECEA83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EA5"/>
    <w:rsid w:val="0009687A"/>
    <w:rsid w:val="001746A7"/>
    <w:rsid w:val="00335D69"/>
    <w:rsid w:val="003F5CE9"/>
    <w:rsid w:val="00432BE0"/>
    <w:rsid w:val="00533EA5"/>
    <w:rsid w:val="005E06FF"/>
    <w:rsid w:val="006C0E98"/>
    <w:rsid w:val="0076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3EA5"/>
    <w:rPr>
      <w:b/>
      <w:bCs/>
    </w:rPr>
  </w:style>
  <w:style w:type="paragraph" w:styleId="NormalnyWeb">
    <w:name w:val="Normal (Web)"/>
    <w:basedOn w:val="Normalny"/>
    <w:uiPriority w:val="99"/>
    <w:unhideWhenUsed/>
    <w:rsid w:val="0053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3E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cp:lastPrinted>2016-01-13T15:50:00Z</cp:lastPrinted>
  <dcterms:created xsi:type="dcterms:W3CDTF">2016-01-09T16:28:00Z</dcterms:created>
  <dcterms:modified xsi:type="dcterms:W3CDTF">2016-01-13T15:52:00Z</dcterms:modified>
</cp:coreProperties>
</file>