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EE" w:rsidRPr="006779EE" w:rsidRDefault="00025BC5" w:rsidP="006779EE">
      <w:pPr>
        <w:pStyle w:val="NormalnyWe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Zarządzenie nr 12/</w:t>
      </w:r>
      <w:r w:rsidR="006779EE" w:rsidRPr="006779EE">
        <w:rPr>
          <w:b/>
          <w:bCs/>
          <w:sz w:val="28"/>
          <w:szCs w:val="28"/>
        </w:rPr>
        <w:t>15/16</w:t>
      </w:r>
    </w:p>
    <w:p w:rsidR="006779EE" w:rsidRDefault="006779EE" w:rsidP="006779EE">
      <w:pPr>
        <w:pStyle w:val="NormalnyWeb"/>
        <w:jc w:val="center"/>
        <w:rPr>
          <w:b/>
          <w:bCs/>
          <w:sz w:val="28"/>
          <w:szCs w:val="28"/>
        </w:rPr>
      </w:pPr>
      <w:r w:rsidRPr="006779EE">
        <w:rPr>
          <w:b/>
          <w:bCs/>
          <w:sz w:val="28"/>
          <w:szCs w:val="28"/>
        </w:rPr>
        <w:t>Dyrektora Zespołu Szkół Samorządowych w Krzeszowie</w:t>
      </w:r>
    </w:p>
    <w:p w:rsidR="006779EE" w:rsidRPr="006779EE" w:rsidRDefault="00025BC5" w:rsidP="006779EE">
      <w:pPr>
        <w:pStyle w:val="NormalnyWe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z dnia 15 stycznia 2016 </w:t>
      </w:r>
      <w:r w:rsidR="006779EE" w:rsidRPr="006779EE">
        <w:rPr>
          <w:b/>
          <w:bCs/>
          <w:sz w:val="28"/>
          <w:szCs w:val="28"/>
        </w:rPr>
        <w:t>r.</w:t>
      </w:r>
    </w:p>
    <w:p w:rsidR="006779EE" w:rsidRDefault="006779EE" w:rsidP="006779EE">
      <w:pPr>
        <w:pStyle w:val="NormalnyWeb"/>
        <w:rPr>
          <w:b/>
          <w:bCs/>
        </w:rPr>
      </w:pPr>
      <w:r>
        <w:rPr>
          <w:b/>
          <w:bCs/>
        </w:rPr>
        <w:t>w sprawie: wprowadzenia Regulaminu organizacji wycieczek i spacerów w przedszkolu w Krzeszowie.</w:t>
      </w:r>
    </w:p>
    <w:p w:rsidR="006779EE" w:rsidRDefault="006779EE" w:rsidP="006779EE">
      <w:pPr>
        <w:pStyle w:val="NormalnyWeb"/>
      </w:pPr>
      <w:r>
        <w:rPr>
          <w:b/>
          <w:bCs/>
        </w:rPr>
        <w:t>Podstawa prawna:</w:t>
      </w:r>
    </w:p>
    <w:p w:rsidR="006779EE" w:rsidRPr="006779EE" w:rsidRDefault="006779EE" w:rsidP="006779EE">
      <w:pPr>
        <w:pStyle w:val="NormalnyWeb"/>
        <w:rPr>
          <w:sz w:val="20"/>
          <w:szCs w:val="20"/>
        </w:rPr>
      </w:pPr>
      <w:r w:rsidRPr="006779EE">
        <w:rPr>
          <w:sz w:val="20"/>
          <w:szCs w:val="20"/>
        </w:rPr>
        <w:t>- Ustawa z 7 września 1991 r. o systemie oświaty (tekst jedn.: Dz. U. z 2004 r., nr 256, poz. 2572 ze zm.);</w:t>
      </w:r>
      <w:r w:rsidRPr="006779EE">
        <w:rPr>
          <w:sz w:val="20"/>
          <w:szCs w:val="20"/>
        </w:rPr>
        <w:br/>
        <w:t>- Rozporządzenie Ministra Edukacji Narodowej i Sportu z 31 grudnia 2002 r. w sprawie bezpieczeństwa i higieny w publicznych i niepublicznych szkołach i placówkach (tekst jedn.; Dz. U. z 2003 r., nr 6, poz. 69 ze zm.);</w:t>
      </w:r>
      <w:r w:rsidRPr="006779EE">
        <w:rPr>
          <w:sz w:val="20"/>
          <w:szCs w:val="20"/>
        </w:rPr>
        <w:br/>
        <w:t>- Rozporządzenie Ministra Edukacji Narodowej i Sportu z 8 listopada 2001 r. w sprawie warunków i sposobu organizowania przez publiczne przedszkola, szkoły i placówki krajoznawstwa i turystyki (tekst jedn.: Dz. U. z 2001 r., nr 135, poz. 1516);</w:t>
      </w:r>
      <w:r w:rsidRPr="006779EE">
        <w:rPr>
          <w:sz w:val="20"/>
          <w:szCs w:val="20"/>
        </w:rPr>
        <w:br/>
        <w:t>- Rozporządzenie Ministra Edukacji Narodowej z 21 stycznia 1997 r. w sprawie warunków, jakie muszą spełniać organizatorzy wypoczynku dla dzieci i młodzieży szkolnej, a także zasad jego organizowania i nadzorowania (tekst jedn.: Dz. U. z 1997 r., nr 12, poz. 67 ze zm.);</w:t>
      </w:r>
      <w:r w:rsidRPr="006779EE">
        <w:rPr>
          <w:sz w:val="20"/>
          <w:szCs w:val="20"/>
        </w:rPr>
        <w:br/>
        <w:t>- Ustawa z 20 czerwca 1997 r. – Prawo o ruchu drogowym (tekst jedn.: Dz. U. z 2012 r., poz. 1137 ze zm.).</w:t>
      </w:r>
    </w:p>
    <w:p w:rsidR="00CD0BF8" w:rsidRPr="006779EE" w:rsidRDefault="006779EE" w:rsidP="006779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9EE">
        <w:rPr>
          <w:rFonts w:ascii="Times New Roman" w:hAnsi="Times New Roman" w:cs="Times New Roman"/>
          <w:b/>
          <w:sz w:val="24"/>
          <w:szCs w:val="24"/>
        </w:rPr>
        <w:t>Dyrektor Zespołu Szkół Samorządowych w Krzeszowie zarządza, co następuje:</w:t>
      </w:r>
    </w:p>
    <w:p w:rsidR="006779EE" w:rsidRPr="006779EE" w:rsidRDefault="006779EE" w:rsidP="006779EE">
      <w:pPr>
        <w:jc w:val="center"/>
        <w:rPr>
          <w:rFonts w:ascii="Times New Roman" w:hAnsi="Times New Roman" w:cs="Times New Roman"/>
          <w:sz w:val="24"/>
          <w:szCs w:val="24"/>
        </w:rPr>
      </w:pPr>
      <w:r w:rsidRPr="006779EE">
        <w:rPr>
          <w:rFonts w:ascii="Times New Roman" w:hAnsi="Times New Roman" w:cs="Times New Roman"/>
          <w:sz w:val="24"/>
          <w:szCs w:val="24"/>
        </w:rPr>
        <w:t>§1</w:t>
      </w:r>
    </w:p>
    <w:p w:rsidR="006779EE" w:rsidRPr="006779EE" w:rsidRDefault="006779EE" w:rsidP="006779EE">
      <w:pPr>
        <w:pStyle w:val="NormalnyWeb"/>
        <w:jc w:val="both"/>
        <w:rPr>
          <w:bCs/>
        </w:rPr>
      </w:pPr>
      <w:r w:rsidRPr="006779EE">
        <w:t xml:space="preserve">Wprowadza się </w:t>
      </w:r>
      <w:r w:rsidRPr="006779EE">
        <w:rPr>
          <w:bCs/>
        </w:rPr>
        <w:t xml:space="preserve"> </w:t>
      </w:r>
      <w:r>
        <w:rPr>
          <w:bCs/>
        </w:rPr>
        <w:t>„</w:t>
      </w:r>
      <w:r w:rsidRPr="006779EE">
        <w:rPr>
          <w:bCs/>
        </w:rPr>
        <w:t>Regulamin organizacji wycieczek i spacerów w przedszkolu w Krzeszowie</w:t>
      </w:r>
      <w:r>
        <w:rPr>
          <w:bCs/>
        </w:rPr>
        <w:t>”</w:t>
      </w:r>
      <w:r w:rsidRPr="006779EE">
        <w:rPr>
          <w:bCs/>
        </w:rPr>
        <w:t>,</w:t>
      </w:r>
      <w:r>
        <w:rPr>
          <w:bCs/>
        </w:rPr>
        <w:t xml:space="preserve"> </w:t>
      </w:r>
      <w:r w:rsidRPr="006779EE">
        <w:rPr>
          <w:bCs/>
        </w:rPr>
        <w:t xml:space="preserve"> który stanowi załącznik do niniejszego zarządzenia.</w:t>
      </w:r>
    </w:p>
    <w:p w:rsidR="006779EE" w:rsidRPr="006779EE" w:rsidRDefault="006779EE" w:rsidP="006779EE">
      <w:pPr>
        <w:pStyle w:val="NormalnyWeb"/>
        <w:jc w:val="center"/>
        <w:rPr>
          <w:bCs/>
        </w:rPr>
      </w:pPr>
      <w:r w:rsidRPr="006779EE">
        <w:rPr>
          <w:bCs/>
        </w:rPr>
        <w:t>§2</w:t>
      </w:r>
    </w:p>
    <w:p w:rsidR="006779EE" w:rsidRPr="006779EE" w:rsidRDefault="006779EE" w:rsidP="006779EE">
      <w:pPr>
        <w:pStyle w:val="NormalnyWeb"/>
        <w:jc w:val="both"/>
        <w:rPr>
          <w:bCs/>
        </w:rPr>
      </w:pPr>
      <w:r w:rsidRPr="006779EE">
        <w:rPr>
          <w:bCs/>
        </w:rPr>
        <w:t>Do przestrzegania Regulaminu zobowiązani są wszyscy pracownicy przedszkola oraz rodzice/ prawni opiekunowie.</w:t>
      </w:r>
    </w:p>
    <w:p w:rsidR="006779EE" w:rsidRPr="006779EE" w:rsidRDefault="006779EE" w:rsidP="006779EE">
      <w:pPr>
        <w:pStyle w:val="NormalnyWeb"/>
        <w:jc w:val="center"/>
        <w:rPr>
          <w:bCs/>
        </w:rPr>
      </w:pPr>
      <w:r w:rsidRPr="006779EE">
        <w:rPr>
          <w:bCs/>
        </w:rPr>
        <w:t>§3</w:t>
      </w:r>
    </w:p>
    <w:p w:rsidR="006779EE" w:rsidRPr="006779EE" w:rsidRDefault="006779EE" w:rsidP="006779EE">
      <w:pPr>
        <w:pStyle w:val="NormalnyWeb"/>
        <w:rPr>
          <w:bCs/>
        </w:rPr>
      </w:pPr>
      <w:r w:rsidRPr="006779EE">
        <w:rPr>
          <w:bCs/>
        </w:rPr>
        <w:t>Regulamin wchodzi w życie z dniem 1.02.201</w:t>
      </w:r>
      <w:r w:rsidR="00025BC5">
        <w:rPr>
          <w:bCs/>
        </w:rPr>
        <w:t>6</w:t>
      </w:r>
      <w:r w:rsidRPr="006779EE">
        <w:rPr>
          <w:bCs/>
        </w:rPr>
        <w:t xml:space="preserve">r. </w:t>
      </w:r>
    </w:p>
    <w:p w:rsidR="006779EE" w:rsidRDefault="006779EE"/>
    <w:sectPr w:rsidR="006779EE" w:rsidSect="00CD0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79EE"/>
    <w:rsid w:val="00025BC5"/>
    <w:rsid w:val="00131600"/>
    <w:rsid w:val="006779EE"/>
    <w:rsid w:val="00CD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B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7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220</Words>
  <Characters>1323</Characters>
  <Application>Microsoft Office Word</Application>
  <DocSecurity>0</DocSecurity>
  <Lines>11</Lines>
  <Paragraphs>3</Paragraphs>
  <ScaleCrop>false</ScaleCrop>
  <Company>TOSHIBA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3</cp:revision>
  <cp:lastPrinted>2016-01-13T15:36:00Z</cp:lastPrinted>
  <dcterms:created xsi:type="dcterms:W3CDTF">2016-01-09T17:05:00Z</dcterms:created>
  <dcterms:modified xsi:type="dcterms:W3CDTF">2016-01-13T15:37:00Z</dcterms:modified>
</cp:coreProperties>
</file>